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BAF" w:rsidRDefault="00874BAF" w:rsidP="00874BAF">
      <w:pPr>
        <w:pStyle w:val="1"/>
        <w:spacing w:before="0" w:line="240" w:lineRule="auto"/>
        <w:ind w:left="708" w:firstLine="708"/>
        <w:jc w:val="center"/>
        <w:rPr>
          <w:rFonts w:ascii="Times New Roman" w:hAnsi="Times New Roman" w:cs="Times New Roman"/>
          <w:i w:val="0"/>
          <w:iCs w:val="0"/>
          <w:lang w:val="uk-UA"/>
        </w:rPr>
      </w:pP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pic:spPr>
                </pic:pic>
              </a:graphicData>
            </a:graphic>
          </wp:anchor>
        </w:drawing>
      </w:r>
      <w:r w:rsidR="00637BBE">
        <w:rPr>
          <w:rFonts w:ascii="Times New Roman" w:hAnsi="Times New Roman" w:cs="Times New Roman"/>
          <w:i w:val="0"/>
          <w:iCs w:val="0"/>
          <w:lang w:val="uk-UA"/>
        </w:rPr>
        <w:t xml:space="preserve"> </w:t>
      </w:r>
      <w:r>
        <w:rPr>
          <w:rFonts w:ascii="Times New Roman" w:hAnsi="Times New Roman" w:cs="Times New Roman"/>
          <w:i w:val="0"/>
          <w:iCs w:val="0"/>
          <w:lang w:val="uk-UA"/>
        </w:rPr>
        <w:t>УКРАЇНА</w:t>
      </w:r>
    </w:p>
    <w:p w:rsidR="00874BAF" w:rsidRDefault="00874BAF" w:rsidP="00874BAF">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874BAF" w:rsidRDefault="00874BAF" w:rsidP="00874BAF">
      <w:pPr>
        <w:ind w:left="708" w:firstLine="708"/>
        <w:jc w:val="center"/>
        <w:rPr>
          <w:rFonts w:ascii="Times New Roman" w:hAnsi="Times New Roman"/>
          <w:sz w:val="28"/>
          <w:szCs w:val="28"/>
          <w:lang w:eastAsia="ru-RU"/>
        </w:rPr>
      </w:pPr>
      <w:r>
        <w:rPr>
          <w:rFonts w:ascii="Times New Roman" w:hAnsi="Times New Roman"/>
          <w:sz w:val="28"/>
          <w:szCs w:val="28"/>
          <w:lang w:val="en-US" w:eastAsia="ru-RU"/>
        </w:rPr>
        <w:t>VII</w:t>
      </w:r>
      <w:r w:rsidR="00066BC3">
        <w:rPr>
          <w:rFonts w:ascii="Times New Roman" w:hAnsi="Times New Roman"/>
          <w:sz w:val="28"/>
          <w:szCs w:val="28"/>
          <w:lang w:eastAsia="ru-RU"/>
        </w:rPr>
        <w:t>І</w:t>
      </w:r>
      <w:r>
        <w:rPr>
          <w:rFonts w:ascii="Times New Roman" w:hAnsi="Times New Roman"/>
          <w:sz w:val="28"/>
          <w:szCs w:val="28"/>
          <w:lang w:val="ru-RU" w:eastAsia="ru-RU"/>
        </w:rPr>
        <w:t xml:space="preserve"> </w:t>
      </w:r>
      <w:r>
        <w:rPr>
          <w:rFonts w:ascii="Times New Roman" w:hAnsi="Times New Roman"/>
          <w:sz w:val="28"/>
          <w:szCs w:val="28"/>
          <w:lang w:val="en-US" w:eastAsia="ru-RU"/>
        </w:rPr>
        <w:t>C</w:t>
      </w:r>
      <w:r>
        <w:rPr>
          <w:rFonts w:ascii="Times New Roman" w:hAnsi="Times New Roman"/>
          <w:sz w:val="28"/>
          <w:szCs w:val="28"/>
          <w:lang w:eastAsia="ru-RU"/>
        </w:rPr>
        <w:t>КЛИКАННЯ</w:t>
      </w:r>
      <w:r>
        <w:rPr>
          <w:rFonts w:ascii="Times New Roman" w:hAnsi="Times New Roman"/>
          <w:bCs/>
          <w:sz w:val="24"/>
          <w:szCs w:val="24"/>
        </w:rPr>
        <w:t xml:space="preserve">           </w:t>
      </w:r>
    </w:p>
    <w:p w:rsidR="00874BAF" w:rsidRDefault="00745ECF" w:rsidP="00874BAF">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874BAF">
        <w:rPr>
          <w:rFonts w:ascii="Times New Roman" w:hAnsi="Times New Roman" w:cs="Times New Roman"/>
          <w:i w:val="0"/>
          <w:iCs w:val="0"/>
          <w:sz w:val="40"/>
          <w:szCs w:val="40"/>
          <w:lang w:val="uk-UA"/>
        </w:rPr>
        <w:t xml:space="preserve">Р І Ш Е Н </w:t>
      </w:r>
      <w:proofErr w:type="spellStart"/>
      <w:r w:rsidR="00874BAF">
        <w:rPr>
          <w:rFonts w:ascii="Times New Roman" w:hAnsi="Times New Roman" w:cs="Times New Roman"/>
          <w:i w:val="0"/>
          <w:iCs w:val="0"/>
          <w:sz w:val="40"/>
          <w:szCs w:val="40"/>
          <w:lang w:val="uk-UA"/>
        </w:rPr>
        <w:t>Н</w:t>
      </w:r>
      <w:proofErr w:type="spellEnd"/>
      <w:r w:rsidR="00874BAF">
        <w:rPr>
          <w:rFonts w:ascii="Times New Roman" w:hAnsi="Times New Roman" w:cs="Times New Roman"/>
          <w:i w:val="0"/>
          <w:iCs w:val="0"/>
          <w:sz w:val="40"/>
          <w:szCs w:val="40"/>
          <w:lang w:val="uk-UA"/>
        </w:rPr>
        <w:t xml:space="preserve"> Я</w:t>
      </w:r>
    </w:p>
    <w:p w:rsidR="00874BAF" w:rsidRDefault="00874BAF" w:rsidP="00874BAF">
      <w:pPr>
        <w:spacing w:line="240" w:lineRule="auto"/>
        <w:rPr>
          <w:sz w:val="16"/>
          <w:szCs w:val="16"/>
          <w:lang w:eastAsia="ru-RU"/>
        </w:rPr>
      </w:pPr>
    </w:p>
    <w:p w:rsidR="00D74D3B" w:rsidRDefault="00874BAF" w:rsidP="00D74D3B">
      <w:pPr>
        <w:spacing w:after="0" w:line="240" w:lineRule="auto"/>
        <w:rPr>
          <w:u w:val="double"/>
          <w:lang w:eastAsia="ru-RU"/>
        </w:rPr>
      </w:pPr>
      <w:r w:rsidRPr="000D634B">
        <w:rPr>
          <w:rFonts w:ascii="Times New Roman" w:hAnsi="Times New Roman"/>
          <w:b/>
          <w:sz w:val="28"/>
          <w:szCs w:val="28"/>
          <w:u w:val="single"/>
        </w:rPr>
        <w:t>від «</w:t>
      </w:r>
      <w:r w:rsidR="000D634B" w:rsidRPr="000D634B">
        <w:rPr>
          <w:rFonts w:ascii="Times New Roman" w:hAnsi="Times New Roman"/>
          <w:b/>
          <w:sz w:val="28"/>
          <w:szCs w:val="28"/>
          <w:u w:val="single"/>
        </w:rPr>
        <w:t xml:space="preserve"> 23 </w:t>
      </w:r>
      <w:r w:rsidRPr="000D634B">
        <w:rPr>
          <w:rFonts w:ascii="Times New Roman" w:hAnsi="Times New Roman"/>
          <w:b/>
          <w:sz w:val="28"/>
          <w:szCs w:val="28"/>
          <w:u w:val="single"/>
        </w:rPr>
        <w:t>»</w:t>
      </w:r>
      <w:r w:rsidR="000D634B" w:rsidRPr="000D634B">
        <w:rPr>
          <w:rFonts w:ascii="Times New Roman" w:hAnsi="Times New Roman"/>
          <w:b/>
          <w:sz w:val="28"/>
          <w:szCs w:val="28"/>
          <w:u w:val="single"/>
        </w:rPr>
        <w:t xml:space="preserve">  травня</w:t>
      </w:r>
      <w:r w:rsidR="00D74D3B" w:rsidRPr="000D634B">
        <w:rPr>
          <w:rFonts w:ascii="Times New Roman" w:hAnsi="Times New Roman"/>
          <w:b/>
          <w:sz w:val="28"/>
          <w:szCs w:val="28"/>
          <w:u w:val="single"/>
        </w:rPr>
        <w:t xml:space="preserve">  </w:t>
      </w:r>
      <w:r w:rsidRPr="000D634B">
        <w:rPr>
          <w:rFonts w:ascii="Times New Roman" w:hAnsi="Times New Roman"/>
          <w:b/>
          <w:sz w:val="28"/>
          <w:szCs w:val="28"/>
          <w:u w:val="single"/>
        </w:rPr>
        <w:t>202</w:t>
      </w:r>
      <w:r w:rsidR="00F70838" w:rsidRPr="000D634B">
        <w:rPr>
          <w:rFonts w:ascii="Times New Roman" w:hAnsi="Times New Roman"/>
          <w:b/>
          <w:sz w:val="28"/>
          <w:szCs w:val="28"/>
          <w:u w:val="single"/>
        </w:rPr>
        <w:t>4</w:t>
      </w:r>
      <w:r w:rsidRPr="000D634B">
        <w:rPr>
          <w:rFonts w:ascii="Times New Roman" w:hAnsi="Times New Roman"/>
          <w:b/>
          <w:sz w:val="28"/>
          <w:szCs w:val="28"/>
          <w:u w:val="single"/>
        </w:rPr>
        <w:t xml:space="preserve"> року</w:t>
      </w:r>
      <w:r>
        <w:rPr>
          <w:rFonts w:ascii="Times New Roman" w:hAnsi="Times New Roman"/>
          <w:sz w:val="24"/>
          <w:szCs w:val="24"/>
        </w:rPr>
        <w:tab/>
        <w:t xml:space="preserve">                         </w:t>
      </w:r>
      <w:r w:rsidR="00DB5B4A">
        <w:rPr>
          <w:rFonts w:ascii="Times New Roman" w:hAnsi="Times New Roman"/>
          <w:sz w:val="24"/>
          <w:szCs w:val="24"/>
        </w:rPr>
        <w:t xml:space="preserve">     </w:t>
      </w:r>
      <w:r w:rsidR="00720E8B">
        <w:rPr>
          <w:rFonts w:ascii="Times New Roman" w:hAnsi="Times New Roman"/>
          <w:sz w:val="24"/>
          <w:szCs w:val="24"/>
        </w:rPr>
        <w:t xml:space="preserve">      </w:t>
      </w:r>
      <w:r w:rsidR="00DB5B4A">
        <w:rPr>
          <w:rFonts w:ascii="Times New Roman" w:hAnsi="Times New Roman"/>
          <w:sz w:val="24"/>
          <w:szCs w:val="24"/>
        </w:rPr>
        <w:t xml:space="preserve"> </w:t>
      </w:r>
      <w:r w:rsidR="00D74D3B">
        <w:rPr>
          <w:rFonts w:ascii="Times New Roman" w:hAnsi="Times New Roman"/>
          <w:sz w:val="24"/>
          <w:szCs w:val="24"/>
        </w:rPr>
        <w:t xml:space="preserve">               </w:t>
      </w:r>
      <w:r w:rsidR="000D634B">
        <w:rPr>
          <w:rFonts w:ascii="Times New Roman" w:hAnsi="Times New Roman"/>
          <w:b/>
          <w:sz w:val="28"/>
          <w:szCs w:val="28"/>
          <w:u w:val="single"/>
        </w:rPr>
        <w:t>№ 14</w:t>
      </w:r>
      <w:r w:rsidR="005157E6" w:rsidRPr="005157E6">
        <w:rPr>
          <w:rFonts w:ascii="Times New Roman" w:hAnsi="Times New Roman"/>
          <w:b/>
          <w:sz w:val="28"/>
          <w:szCs w:val="28"/>
          <w:u w:val="single"/>
        </w:rPr>
        <w:t>-77-VIII</w:t>
      </w:r>
      <w:r w:rsidR="00DB5B4A">
        <w:rPr>
          <w:rFonts w:ascii="Times New Roman" w:hAnsi="Times New Roman"/>
          <w:sz w:val="24"/>
          <w:szCs w:val="24"/>
        </w:rPr>
        <w:t xml:space="preserve"> </w:t>
      </w:r>
    </w:p>
    <w:p w:rsidR="00874BAF" w:rsidRPr="00DB5B4A" w:rsidRDefault="00874BAF" w:rsidP="00874BAF">
      <w:pPr>
        <w:spacing w:after="0" w:line="240" w:lineRule="auto"/>
        <w:rPr>
          <w:u w:val="double"/>
          <w:lang w:eastAsia="ru-RU"/>
        </w:rPr>
      </w:pPr>
    </w:p>
    <w:p w:rsidR="00696291" w:rsidRDefault="00696291" w:rsidP="00696291">
      <w:pPr>
        <w:spacing w:after="0"/>
        <w:rPr>
          <w:rFonts w:ascii="Times New Roman" w:hAnsi="Times New Roman"/>
          <w:sz w:val="27"/>
          <w:szCs w:val="27"/>
        </w:rPr>
      </w:pPr>
    </w:p>
    <w:p w:rsidR="00B277F5" w:rsidRDefault="0010410C" w:rsidP="00AE56D9">
      <w:pPr>
        <w:spacing w:after="0"/>
        <w:jc w:val="center"/>
        <w:rPr>
          <w:rFonts w:ascii="Times New Roman" w:hAnsi="Times New Roman"/>
          <w:b/>
          <w:sz w:val="27"/>
          <w:szCs w:val="27"/>
        </w:rPr>
      </w:pPr>
      <w:r w:rsidRPr="00F70838">
        <w:rPr>
          <w:rFonts w:ascii="Times New Roman" w:hAnsi="Times New Roman"/>
          <w:b/>
          <w:sz w:val="27"/>
          <w:szCs w:val="27"/>
        </w:rPr>
        <w:t xml:space="preserve">Про  внесення </w:t>
      </w:r>
      <w:r w:rsidR="00FB0551" w:rsidRPr="00745ECF">
        <w:rPr>
          <w:rFonts w:ascii="Times New Roman" w:hAnsi="Times New Roman"/>
          <w:b/>
          <w:sz w:val="27"/>
          <w:szCs w:val="27"/>
        </w:rPr>
        <w:t xml:space="preserve">змін </w:t>
      </w:r>
      <w:r w:rsidR="00B277F5">
        <w:rPr>
          <w:rFonts w:ascii="Times New Roman" w:hAnsi="Times New Roman"/>
          <w:b/>
          <w:sz w:val="27"/>
          <w:szCs w:val="27"/>
        </w:rPr>
        <w:t>до Переліку об’єктів нерухомого</w:t>
      </w:r>
      <w:r w:rsidR="00AE56D9">
        <w:rPr>
          <w:rFonts w:ascii="Times New Roman" w:hAnsi="Times New Roman"/>
          <w:b/>
          <w:sz w:val="27"/>
          <w:szCs w:val="27"/>
        </w:rPr>
        <w:t xml:space="preserve"> </w:t>
      </w:r>
      <w:r w:rsidR="00B277F5">
        <w:rPr>
          <w:rFonts w:ascii="Times New Roman" w:hAnsi="Times New Roman"/>
          <w:b/>
          <w:sz w:val="27"/>
          <w:szCs w:val="27"/>
        </w:rPr>
        <w:t xml:space="preserve">майна </w:t>
      </w:r>
      <w:r w:rsidR="00AE56D9">
        <w:rPr>
          <w:rFonts w:ascii="Times New Roman" w:hAnsi="Times New Roman"/>
          <w:b/>
          <w:sz w:val="27"/>
          <w:szCs w:val="27"/>
        </w:rPr>
        <w:t xml:space="preserve">комунальної власності </w:t>
      </w:r>
      <w:r w:rsidR="00B277F5">
        <w:rPr>
          <w:rFonts w:ascii="Times New Roman" w:hAnsi="Times New Roman"/>
          <w:b/>
          <w:sz w:val="27"/>
          <w:szCs w:val="27"/>
        </w:rPr>
        <w:t>Переяславської міської</w:t>
      </w:r>
      <w:r w:rsidR="00AE56D9">
        <w:rPr>
          <w:rFonts w:ascii="Times New Roman" w:hAnsi="Times New Roman"/>
          <w:b/>
          <w:sz w:val="27"/>
          <w:szCs w:val="27"/>
        </w:rPr>
        <w:t xml:space="preserve"> </w:t>
      </w:r>
      <w:r w:rsidR="00B277F5">
        <w:rPr>
          <w:rFonts w:ascii="Times New Roman" w:hAnsi="Times New Roman"/>
          <w:b/>
          <w:sz w:val="27"/>
          <w:szCs w:val="27"/>
        </w:rPr>
        <w:t>територіальної громади,</w:t>
      </w:r>
    </w:p>
    <w:p w:rsidR="00AE56D9" w:rsidRDefault="00B277F5" w:rsidP="00AE56D9">
      <w:pPr>
        <w:spacing w:after="0"/>
        <w:jc w:val="center"/>
        <w:rPr>
          <w:rFonts w:ascii="Times New Roman" w:hAnsi="Times New Roman"/>
          <w:b/>
          <w:sz w:val="27"/>
          <w:szCs w:val="27"/>
        </w:rPr>
      </w:pPr>
      <w:r>
        <w:rPr>
          <w:rFonts w:ascii="Times New Roman" w:hAnsi="Times New Roman"/>
          <w:b/>
          <w:sz w:val="27"/>
          <w:szCs w:val="27"/>
        </w:rPr>
        <w:t xml:space="preserve">затвердженого </w:t>
      </w:r>
      <w:r w:rsidR="0010410C" w:rsidRPr="00F70838">
        <w:rPr>
          <w:rFonts w:ascii="Times New Roman" w:hAnsi="Times New Roman"/>
          <w:b/>
          <w:sz w:val="27"/>
          <w:szCs w:val="27"/>
        </w:rPr>
        <w:t xml:space="preserve">рішення міської ради від </w:t>
      </w:r>
      <w:r w:rsidR="00F70838">
        <w:rPr>
          <w:rFonts w:ascii="Times New Roman" w:hAnsi="Times New Roman"/>
          <w:b/>
          <w:sz w:val="27"/>
          <w:szCs w:val="27"/>
        </w:rPr>
        <w:t>21</w:t>
      </w:r>
      <w:r w:rsidR="0010410C" w:rsidRPr="00F70838">
        <w:rPr>
          <w:rFonts w:ascii="Times New Roman" w:hAnsi="Times New Roman"/>
          <w:b/>
          <w:sz w:val="27"/>
          <w:szCs w:val="27"/>
        </w:rPr>
        <w:t>.</w:t>
      </w:r>
      <w:r w:rsidR="00F70838">
        <w:rPr>
          <w:rFonts w:ascii="Times New Roman" w:hAnsi="Times New Roman"/>
          <w:b/>
          <w:sz w:val="27"/>
          <w:szCs w:val="27"/>
        </w:rPr>
        <w:t>1</w:t>
      </w:r>
      <w:r w:rsidR="0010410C" w:rsidRPr="00F70838">
        <w:rPr>
          <w:rFonts w:ascii="Times New Roman" w:hAnsi="Times New Roman"/>
          <w:b/>
          <w:sz w:val="27"/>
          <w:szCs w:val="27"/>
        </w:rPr>
        <w:t>2.20</w:t>
      </w:r>
      <w:r w:rsidR="00F70838">
        <w:rPr>
          <w:rFonts w:ascii="Times New Roman" w:hAnsi="Times New Roman"/>
          <w:b/>
          <w:sz w:val="27"/>
          <w:szCs w:val="27"/>
        </w:rPr>
        <w:t>23</w:t>
      </w:r>
      <w:r w:rsidR="00AE56D9">
        <w:rPr>
          <w:rFonts w:ascii="Times New Roman" w:hAnsi="Times New Roman"/>
          <w:b/>
          <w:sz w:val="27"/>
          <w:szCs w:val="27"/>
        </w:rPr>
        <w:t xml:space="preserve"> </w:t>
      </w:r>
      <w:r w:rsidR="0010410C" w:rsidRPr="00F70838">
        <w:rPr>
          <w:rFonts w:ascii="Times New Roman" w:hAnsi="Times New Roman"/>
          <w:b/>
          <w:sz w:val="27"/>
          <w:szCs w:val="27"/>
        </w:rPr>
        <w:t xml:space="preserve">№ </w:t>
      </w:r>
      <w:r w:rsidR="00F70838">
        <w:rPr>
          <w:rFonts w:ascii="Times New Roman" w:hAnsi="Times New Roman"/>
          <w:b/>
          <w:sz w:val="27"/>
          <w:szCs w:val="27"/>
        </w:rPr>
        <w:t>27</w:t>
      </w:r>
      <w:r w:rsidR="0010410C" w:rsidRPr="00F70838">
        <w:rPr>
          <w:rFonts w:ascii="Times New Roman" w:hAnsi="Times New Roman"/>
          <w:b/>
          <w:sz w:val="27"/>
          <w:szCs w:val="27"/>
        </w:rPr>
        <w:t>-6</w:t>
      </w:r>
      <w:r w:rsidR="00F70838">
        <w:rPr>
          <w:rFonts w:ascii="Times New Roman" w:hAnsi="Times New Roman"/>
          <w:b/>
          <w:sz w:val="27"/>
          <w:szCs w:val="27"/>
        </w:rPr>
        <w:t>8</w:t>
      </w:r>
      <w:r w:rsidR="0010410C" w:rsidRPr="00F70838">
        <w:rPr>
          <w:rFonts w:ascii="Times New Roman" w:hAnsi="Times New Roman"/>
          <w:b/>
          <w:sz w:val="27"/>
          <w:szCs w:val="27"/>
        </w:rPr>
        <w:t>-V</w:t>
      </w:r>
      <w:r w:rsidR="00F70838">
        <w:rPr>
          <w:rFonts w:ascii="Times New Roman" w:hAnsi="Times New Roman"/>
          <w:b/>
          <w:sz w:val="27"/>
          <w:szCs w:val="27"/>
        </w:rPr>
        <w:t>І</w:t>
      </w:r>
      <w:r w:rsidR="0010410C" w:rsidRPr="00F70838">
        <w:rPr>
          <w:rFonts w:ascii="Times New Roman" w:hAnsi="Times New Roman"/>
          <w:b/>
          <w:sz w:val="27"/>
          <w:szCs w:val="27"/>
        </w:rPr>
        <w:t xml:space="preserve">ІІ </w:t>
      </w:r>
    </w:p>
    <w:p w:rsidR="00F70838" w:rsidRPr="00F70838" w:rsidRDefault="0010410C" w:rsidP="00AE56D9">
      <w:pPr>
        <w:spacing w:after="0"/>
        <w:jc w:val="center"/>
        <w:rPr>
          <w:rFonts w:ascii="Times New Roman" w:hAnsi="Times New Roman"/>
          <w:b/>
          <w:sz w:val="27"/>
          <w:szCs w:val="27"/>
        </w:rPr>
      </w:pPr>
      <w:r w:rsidRPr="00F70838">
        <w:rPr>
          <w:rFonts w:ascii="Times New Roman" w:hAnsi="Times New Roman"/>
          <w:b/>
          <w:sz w:val="27"/>
          <w:szCs w:val="27"/>
        </w:rPr>
        <w:t xml:space="preserve"> </w:t>
      </w:r>
      <w:r w:rsidR="00B277F5">
        <w:rPr>
          <w:rFonts w:ascii="Times New Roman" w:hAnsi="Times New Roman"/>
          <w:b/>
          <w:sz w:val="27"/>
          <w:szCs w:val="27"/>
        </w:rPr>
        <w:t>«</w:t>
      </w:r>
      <w:r w:rsidR="00F70838" w:rsidRPr="00F70838">
        <w:rPr>
          <w:rFonts w:ascii="Times New Roman" w:hAnsi="Times New Roman"/>
          <w:b/>
          <w:sz w:val="27"/>
          <w:szCs w:val="27"/>
        </w:rPr>
        <w:t xml:space="preserve">Про  затвердження </w:t>
      </w:r>
      <w:r w:rsidR="00FB0551">
        <w:rPr>
          <w:rFonts w:ascii="Times New Roman" w:hAnsi="Times New Roman"/>
          <w:b/>
          <w:sz w:val="27"/>
          <w:szCs w:val="27"/>
        </w:rPr>
        <w:t>П</w:t>
      </w:r>
      <w:r w:rsidR="00F70838" w:rsidRPr="00F70838">
        <w:rPr>
          <w:rFonts w:ascii="Times New Roman" w:hAnsi="Times New Roman"/>
          <w:b/>
          <w:sz w:val="27"/>
          <w:szCs w:val="27"/>
        </w:rPr>
        <w:t>ереліку</w:t>
      </w:r>
      <w:r w:rsidR="00AE56D9">
        <w:rPr>
          <w:rFonts w:ascii="Times New Roman" w:hAnsi="Times New Roman"/>
          <w:b/>
          <w:sz w:val="27"/>
          <w:szCs w:val="27"/>
        </w:rPr>
        <w:t xml:space="preserve"> </w:t>
      </w:r>
      <w:r w:rsidR="00F70838" w:rsidRPr="00F70838">
        <w:rPr>
          <w:rFonts w:ascii="Times New Roman" w:hAnsi="Times New Roman"/>
          <w:b/>
          <w:sz w:val="27"/>
          <w:szCs w:val="27"/>
        </w:rPr>
        <w:t>об’єктів нерухомого майна</w:t>
      </w:r>
      <w:r w:rsidR="00F70838">
        <w:rPr>
          <w:rFonts w:ascii="Times New Roman" w:hAnsi="Times New Roman"/>
          <w:b/>
          <w:sz w:val="27"/>
          <w:szCs w:val="27"/>
        </w:rPr>
        <w:t xml:space="preserve"> </w:t>
      </w:r>
      <w:r w:rsidR="00F70838" w:rsidRPr="00F70838">
        <w:rPr>
          <w:rFonts w:ascii="Times New Roman" w:hAnsi="Times New Roman"/>
          <w:b/>
          <w:sz w:val="27"/>
          <w:szCs w:val="27"/>
        </w:rPr>
        <w:t xml:space="preserve"> комунальної власності</w:t>
      </w:r>
      <w:r w:rsidR="00AE56D9">
        <w:rPr>
          <w:rFonts w:ascii="Times New Roman" w:hAnsi="Times New Roman"/>
          <w:b/>
          <w:sz w:val="27"/>
          <w:szCs w:val="27"/>
        </w:rPr>
        <w:t xml:space="preserve"> </w:t>
      </w:r>
      <w:r w:rsidR="00F70838" w:rsidRPr="00F70838">
        <w:rPr>
          <w:rFonts w:ascii="Times New Roman" w:hAnsi="Times New Roman"/>
          <w:b/>
          <w:sz w:val="27"/>
          <w:szCs w:val="27"/>
        </w:rPr>
        <w:t>Переяславської</w:t>
      </w:r>
      <w:r w:rsidR="00F70838">
        <w:rPr>
          <w:rFonts w:ascii="Times New Roman" w:hAnsi="Times New Roman"/>
          <w:b/>
          <w:sz w:val="27"/>
          <w:szCs w:val="27"/>
        </w:rPr>
        <w:t xml:space="preserve"> </w:t>
      </w:r>
      <w:r w:rsidR="00F70838" w:rsidRPr="00F70838">
        <w:rPr>
          <w:rFonts w:ascii="Times New Roman" w:hAnsi="Times New Roman"/>
          <w:b/>
          <w:sz w:val="27"/>
          <w:szCs w:val="27"/>
        </w:rPr>
        <w:t>міської територіальної громади</w:t>
      </w:r>
      <w:r w:rsidR="00B277F5">
        <w:rPr>
          <w:rFonts w:ascii="Times New Roman" w:hAnsi="Times New Roman"/>
          <w:b/>
          <w:sz w:val="27"/>
          <w:szCs w:val="27"/>
        </w:rPr>
        <w:t>»</w:t>
      </w:r>
    </w:p>
    <w:p w:rsidR="0010410C" w:rsidRPr="00BE5A93" w:rsidRDefault="0010410C" w:rsidP="00AE56D9">
      <w:pPr>
        <w:spacing w:after="0"/>
        <w:jc w:val="center"/>
        <w:rPr>
          <w:rFonts w:ascii="Times New Roman" w:hAnsi="Times New Roman"/>
          <w:b/>
          <w:sz w:val="26"/>
          <w:szCs w:val="26"/>
        </w:rPr>
      </w:pPr>
    </w:p>
    <w:p w:rsidR="00B277F5" w:rsidRDefault="0010410C" w:rsidP="0010410C">
      <w:pPr>
        <w:spacing w:after="0"/>
        <w:jc w:val="both"/>
        <w:rPr>
          <w:rFonts w:ascii="Times New Roman" w:hAnsi="Times New Roman"/>
          <w:sz w:val="26"/>
          <w:szCs w:val="26"/>
        </w:rPr>
      </w:pPr>
      <w:r w:rsidRPr="00BE5A93">
        <w:rPr>
          <w:rFonts w:ascii="Times New Roman" w:hAnsi="Times New Roman"/>
          <w:b/>
          <w:sz w:val="26"/>
          <w:szCs w:val="26"/>
        </w:rPr>
        <w:t xml:space="preserve">  </w:t>
      </w:r>
      <w:r w:rsidRPr="00BE5A93">
        <w:rPr>
          <w:rFonts w:ascii="Times New Roman" w:hAnsi="Times New Roman"/>
          <w:sz w:val="26"/>
          <w:szCs w:val="26"/>
        </w:rPr>
        <w:t xml:space="preserve">    </w:t>
      </w:r>
    </w:p>
    <w:p w:rsidR="0010410C" w:rsidRPr="002B2745" w:rsidRDefault="0010410C" w:rsidP="0010410C">
      <w:pPr>
        <w:spacing w:after="0"/>
        <w:jc w:val="both"/>
        <w:rPr>
          <w:rFonts w:ascii="Times New Roman" w:hAnsi="Times New Roman"/>
          <w:sz w:val="27"/>
          <w:szCs w:val="27"/>
        </w:rPr>
      </w:pPr>
      <w:r w:rsidRPr="002B2745">
        <w:rPr>
          <w:rFonts w:ascii="Times New Roman" w:hAnsi="Times New Roman"/>
          <w:sz w:val="27"/>
          <w:szCs w:val="27"/>
        </w:rPr>
        <w:t xml:space="preserve">  </w:t>
      </w:r>
      <w:r w:rsidR="00484470">
        <w:rPr>
          <w:rFonts w:ascii="Times New Roman" w:hAnsi="Times New Roman"/>
          <w:sz w:val="27"/>
          <w:szCs w:val="27"/>
        </w:rPr>
        <w:t xml:space="preserve">   </w:t>
      </w:r>
      <w:r w:rsidR="000D634B">
        <w:rPr>
          <w:rFonts w:ascii="Times New Roman" w:hAnsi="Times New Roman"/>
          <w:sz w:val="27"/>
          <w:szCs w:val="27"/>
        </w:rPr>
        <w:t xml:space="preserve"> З метою упорядкування </w:t>
      </w:r>
      <w:r w:rsidRPr="002B2745">
        <w:rPr>
          <w:rFonts w:ascii="Times New Roman" w:hAnsi="Times New Roman"/>
          <w:sz w:val="27"/>
          <w:szCs w:val="27"/>
        </w:rPr>
        <w:t xml:space="preserve">облікових даних об'єктів нерухомого майна комунальної власності та проведення державної реєстрації цих об'єктів за </w:t>
      </w:r>
      <w:r w:rsidR="00F70838" w:rsidRPr="002B2745">
        <w:rPr>
          <w:rFonts w:ascii="Times New Roman" w:hAnsi="Times New Roman"/>
          <w:sz w:val="27"/>
          <w:szCs w:val="27"/>
        </w:rPr>
        <w:t xml:space="preserve">Переяславською міською </w:t>
      </w:r>
      <w:r w:rsidRPr="002B2745">
        <w:rPr>
          <w:rFonts w:ascii="Times New Roman" w:hAnsi="Times New Roman"/>
          <w:sz w:val="27"/>
          <w:szCs w:val="27"/>
        </w:rPr>
        <w:t xml:space="preserve">територіальною громадою, на підставі даних, наданих </w:t>
      </w:r>
      <w:proofErr w:type="spellStart"/>
      <w:r w:rsidRPr="002B2745">
        <w:rPr>
          <w:rFonts w:ascii="Times New Roman" w:hAnsi="Times New Roman"/>
          <w:sz w:val="27"/>
          <w:szCs w:val="27"/>
        </w:rPr>
        <w:t>балансоутримувач</w:t>
      </w:r>
      <w:r w:rsidR="00997F59" w:rsidRPr="002B2745">
        <w:rPr>
          <w:rFonts w:ascii="Times New Roman" w:hAnsi="Times New Roman"/>
          <w:sz w:val="27"/>
          <w:szCs w:val="27"/>
        </w:rPr>
        <w:t>е</w:t>
      </w:r>
      <w:r w:rsidRPr="002B2745">
        <w:rPr>
          <w:rFonts w:ascii="Times New Roman" w:hAnsi="Times New Roman"/>
          <w:sz w:val="27"/>
          <w:szCs w:val="27"/>
        </w:rPr>
        <w:t>м</w:t>
      </w:r>
      <w:proofErr w:type="spellEnd"/>
      <w:r w:rsidRPr="002B2745">
        <w:rPr>
          <w:rFonts w:ascii="Times New Roman" w:hAnsi="Times New Roman"/>
          <w:sz w:val="27"/>
          <w:szCs w:val="27"/>
        </w:rPr>
        <w:t xml:space="preserve"> комунального майна</w:t>
      </w:r>
      <w:r w:rsidR="00B14C03" w:rsidRPr="002B2745">
        <w:rPr>
          <w:rFonts w:ascii="Times New Roman" w:hAnsi="Times New Roman"/>
          <w:sz w:val="27"/>
          <w:szCs w:val="27"/>
        </w:rPr>
        <w:t xml:space="preserve"> – </w:t>
      </w:r>
      <w:proofErr w:type="spellStart"/>
      <w:r w:rsidR="00B14C03" w:rsidRPr="002B2745">
        <w:rPr>
          <w:rFonts w:ascii="Times New Roman" w:hAnsi="Times New Roman"/>
          <w:sz w:val="27"/>
          <w:szCs w:val="27"/>
        </w:rPr>
        <w:t>КП</w:t>
      </w:r>
      <w:proofErr w:type="spellEnd"/>
      <w:r w:rsidR="00B14C03" w:rsidRPr="002B2745">
        <w:rPr>
          <w:rFonts w:ascii="Times New Roman" w:hAnsi="Times New Roman"/>
          <w:sz w:val="27"/>
          <w:szCs w:val="27"/>
        </w:rPr>
        <w:t xml:space="preserve"> «УК «ВУЖКГ» Переяславської міської ради</w:t>
      </w:r>
      <w:r w:rsidRPr="002B2745">
        <w:rPr>
          <w:rFonts w:ascii="Times New Roman" w:hAnsi="Times New Roman"/>
          <w:sz w:val="27"/>
          <w:szCs w:val="27"/>
        </w:rPr>
        <w:t xml:space="preserve">, </w:t>
      </w:r>
      <w:r w:rsidR="00484470">
        <w:rPr>
          <w:rFonts w:ascii="Times New Roman" w:hAnsi="Times New Roman"/>
          <w:sz w:val="27"/>
          <w:szCs w:val="27"/>
        </w:rPr>
        <w:t xml:space="preserve">відповідно до </w:t>
      </w:r>
      <w:r w:rsidRPr="002B2745">
        <w:rPr>
          <w:rFonts w:ascii="Times New Roman" w:hAnsi="Times New Roman"/>
          <w:sz w:val="27"/>
          <w:szCs w:val="27"/>
        </w:rPr>
        <w:t xml:space="preserve">Закону України  «Про державну реєстрацію речових прав на нерухоме майно та їх обтяжень», Порядку державної реєстрації речових прав на нерухоме майно та їх обтяжень, затвердженого постановою Кабінету Міністрів України від 25.12.2015 № 1127 (із змінами),  керуючись пунктом 31 частини 1 статті 26,  статтею 60 Закону України «Про місцеве самоврядування в Україні» міська рада </w:t>
      </w:r>
    </w:p>
    <w:p w:rsidR="0010410C" w:rsidRPr="00BE5A93" w:rsidRDefault="0010410C" w:rsidP="00B277F5">
      <w:pPr>
        <w:spacing w:after="0"/>
        <w:rPr>
          <w:rFonts w:ascii="Times New Roman" w:hAnsi="Times New Roman"/>
          <w:b/>
          <w:sz w:val="26"/>
          <w:szCs w:val="26"/>
        </w:rPr>
      </w:pPr>
      <w:r w:rsidRPr="00BE5A93">
        <w:rPr>
          <w:rFonts w:ascii="Times New Roman" w:hAnsi="Times New Roman"/>
          <w:b/>
          <w:sz w:val="26"/>
          <w:szCs w:val="26"/>
        </w:rPr>
        <w:t>В И Р І Ш И Л А:</w:t>
      </w:r>
    </w:p>
    <w:p w:rsidR="0010410C" w:rsidRPr="002B2745" w:rsidRDefault="0010410C" w:rsidP="00BE5A93">
      <w:pPr>
        <w:spacing w:after="0"/>
        <w:ind w:firstLine="426"/>
        <w:jc w:val="both"/>
        <w:rPr>
          <w:rFonts w:ascii="Times New Roman" w:hAnsi="Times New Roman"/>
          <w:sz w:val="27"/>
          <w:szCs w:val="27"/>
        </w:rPr>
      </w:pPr>
      <w:r w:rsidRPr="002B2745">
        <w:rPr>
          <w:rFonts w:ascii="Times New Roman" w:hAnsi="Times New Roman"/>
          <w:sz w:val="27"/>
          <w:szCs w:val="27"/>
        </w:rPr>
        <w:t xml:space="preserve">1. Внести </w:t>
      </w:r>
      <w:r w:rsidR="004C6EB3" w:rsidRPr="002B2745">
        <w:rPr>
          <w:rFonts w:ascii="Times New Roman" w:hAnsi="Times New Roman"/>
          <w:sz w:val="27"/>
          <w:szCs w:val="27"/>
        </w:rPr>
        <w:t>до Переліку</w:t>
      </w:r>
      <w:r w:rsidR="00B277F5" w:rsidRPr="002B2745">
        <w:rPr>
          <w:rFonts w:ascii="Times New Roman" w:hAnsi="Times New Roman"/>
          <w:sz w:val="27"/>
          <w:szCs w:val="27"/>
        </w:rPr>
        <w:t xml:space="preserve"> об’єктів нерухомого </w:t>
      </w:r>
      <w:r w:rsidR="004C6EB3" w:rsidRPr="002B2745">
        <w:rPr>
          <w:rFonts w:ascii="Times New Roman" w:hAnsi="Times New Roman"/>
          <w:sz w:val="27"/>
          <w:szCs w:val="27"/>
        </w:rPr>
        <w:t xml:space="preserve">майна </w:t>
      </w:r>
      <w:r w:rsidR="00AE56D9">
        <w:rPr>
          <w:rFonts w:ascii="Times New Roman" w:hAnsi="Times New Roman"/>
          <w:sz w:val="27"/>
          <w:szCs w:val="27"/>
        </w:rPr>
        <w:t xml:space="preserve">комунальної власності </w:t>
      </w:r>
      <w:r w:rsidR="004C6EB3" w:rsidRPr="002B2745">
        <w:rPr>
          <w:rFonts w:ascii="Times New Roman" w:hAnsi="Times New Roman"/>
          <w:sz w:val="27"/>
          <w:szCs w:val="27"/>
        </w:rPr>
        <w:t xml:space="preserve">Переяславської міської територіальної громади, затвердженого </w:t>
      </w:r>
      <w:r w:rsidRPr="002B2745">
        <w:rPr>
          <w:rFonts w:ascii="Times New Roman" w:hAnsi="Times New Roman"/>
          <w:sz w:val="27"/>
          <w:szCs w:val="27"/>
        </w:rPr>
        <w:t>рішення</w:t>
      </w:r>
      <w:r w:rsidR="004C6EB3" w:rsidRPr="002B2745">
        <w:rPr>
          <w:rFonts w:ascii="Times New Roman" w:hAnsi="Times New Roman"/>
          <w:sz w:val="27"/>
          <w:szCs w:val="27"/>
        </w:rPr>
        <w:t>м Переяславської</w:t>
      </w:r>
      <w:r w:rsidRPr="002B2745">
        <w:rPr>
          <w:rFonts w:ascii="Times New Roman" w:hAnsi="Times New Roman"/>
          <w:sz w:val="27"/>
          <w:szCs w:val="27"/>
        </w:rPr>
        <w:t xml:space="preserve"> міської ради від </w:t>
      </w:r>
      <w:r w:rsidR="004C6EB3" w:rsidRPr="002B2745">
        <w:rPr>
          <w:rFonts w:ascii="Times New Roman" w:hAnsi="Times New Roman"/>
          <w:sz w:val="27"/>
          <w:szCs w:val="27"/>
        </w:rPr>
        <w:t>21</w:t>
      </w:r>
      <w:r w:rsidRPr="002B2745">
        <w:rPr>
          <w:rFonts w:ascii="Times New Roman" w:hAnsi="Times New Roman"/>
          <w:sz w:val="27"/>
          <w:szCs w:val="27"/>
        </w:rPr>
        <w:t>.</w:t>
      </w:r>
      <w:r w:rsidR="004C6EB3" w:rsidRPr="002B2745">
        <w:rPr>
          <w:rFonts w:ascii="Times New Roman" w:hAnsi="Times New Roman"/>
          <w:sz w:val="27"/>
          <w:szCs w:val="27"/>
        </w:rPr>
        <w:t>1</w:t>
      </w:r>
      <w:r w:rsidRPr="002B2745">
        <w:rPr>
          <w:rFonts w:ascii="Times New Roman" w:hAnsi="Times New Roman"/>
          <w:sz w:val="27"/>
          <w:szCs w:val="27"/>
        </w:rPr>
        <w:t>2.20</w:t>
      </w:r>
      <w:r w:rsidR="004C6EB3" w:rsidRPr="002B2745">
        <w:rPr>
          <w:rFonts w:ascii="Times New Roman" w:hAnsi="Times New Roman"/>
          <w:sz w:val="27"/>
          <w:szCs w:val="27"/>
        </w:rPr>
        <w:t>23</w:t>
      </w:r>
      <w:r w:rsidRPr="002B2745">
        <w:rPr>
          <w:rFonts w:ascii="Times New Roman" w:hAnsi="Times New Roman"/>
          <w:sz w:val="27"/>
          <w:szCs w:val="27"/>
        </w:rPr>
        <w:t xml:space="preserve"> № </w:t>
      </w:r>
      <w:r w:rsidR="004C6EB3" w:rsidRPr="002B2745">
        <w:rPr>
          <w:rFonts w:ascii="Times New Roman" w:hAnsi="Times New Roman"/>
          <w:sz w:val="27"/>
          <w:szCs w:val="27"/>
        </w:rPr>
        <w:t>27</w:t>
      </w:r>
      <w:r w:rsidRPr="002B2745">
        <w:rPr>
          <w:rFonts w:ascii="Times New Roman" w:hAnsi="Times New Roman"/>
          <w:sz w:val="27"/>
          <w:szCs w:val="27"/>
        </w:rPr>
        <w:t>-6</w:t>
      </w:r>
      <w:r w:rsidR="004C6EB3" w:rsidRPr="002B2745">
        <w:rPr>
          <w:rFonts w:ascii="Times New Roman" w:hAnsi="Times New Roman"/>
          <w:sz w:val="27"/>
          <w:szCs w:val="27"/>
        </w:rPr>
        <w:t>8</w:t>
      </w:r>
      <w:r w:rsidRPr="002B2745">
        <w:rPr>
          <w:rFonts w:ascii="Times New Roman" w:hAnsi="Times New Roman"/>
          <w:sz w:val="27"/>
          <w:szCs w:val="27"/>
        </w:rPr>
        <w:t>-VІІ</w:t>
      </w:r>
      <w:r w:rsidR="004C6EB3" w:rsidRPr="002B2745">
        <w:rPr>
          <w:rFonts w:ascii="Times New Roman" w:hAnsi="Times New Roman"/>
          <w:sz w:val="27"/>
          <w:szCs w:val="27"/>
        </w:rPr>
        <w:t>І</w:t>
      </w:r>
      <w:r w:rsidRPr="002B2745">
        <w:rPr>
          <w:rFonts w:ascii="Times New Roman" w:hAnsi="Times New Roman"/>
          <w:sz w:val="27"/>
          <w:szCs w:val="27"/>
        </w:rPr>
        <w:t xml:space="preserve">  «Про затвердження переліку об’єктів нерухомого майна комунальної власності </w:t>
      </w:r>
      <w:r w:rsidR="004C6EB3" w:rsidRPr="002B2745">
        <w:rPr>
          <w:rFonts w:ascii="Times New Roman" w:hAnsi="Times New Roman"/>
          <w:sz w:val="27"/>
          <w:szCs w:val="27"/>
        </w:rPr>
        <w:t xml:space="preserve">Переяславської міської </w:t>
      </w:r>
      <w:r w:rsidRPr="002B2745">
        <w:rPr>
          <w:rFonts w:ascii="Times New Roman" w:hAnsi="Times New Roman"/>
          <w:sz w:val="27"/>
          <w:szCs w:val="27"/>
        </w:rPr>
        <w:t>територіальної громади міста» такі  зміни:</w:t>
      </w:r>
    </w:p>
    <w:p w:rsidR="00B14C03" w:rsidRPr="002B2745" w:rsidRDefault="00B277F5" w:rsidP="00B14C03">
      <w:pPr>
        <w:spacing w:after="0"/>
        <w:ind w:right="142"/>
        <w:jc w:val="both"/>
        <w:rPr>
          <w:rFonts w:ascii="Times New Roman" w:hAnsi="Times New Roman"/>
          <w:sz w:val="27"/>
          <w:szCs w:val="27"/>
        </w:rPr>
      </w:pPr>
      <w:r w:rsidRPr="002B2745">
        <w:rPr>
          <w:rFonts w:ascii="Times New Roman" w:hAnsi="Times New Roman"/>
          <w:sz w:val="27"/>
          <w:szCs w:val="27"/>
        </w:rPr>
        <w:t xml:space="preserve">        д</w:t>
      </w:r>
      <w:r w:rsidR="004C6EB3" w:rsidRPr="002B2745">
        <w:rPr>
          <w:rFonts w:ascii="Times New Roman" w:hAnsi="Times New Roman"/>
          <w:sz w:val="27"/>
          <w:szCs w:val="27"/>
        </w:rPr>
        <w:t xml:space="preserve">оповнити </w:t>
      </w:r>
      <w:r w:rsidR="0010410C" w:rsidRPr="002B2745">
        <w:rPr>
          <w:rFonts w:ascii="Times New Roman" w:hAnsi="Times New Roman"/>
          <w:sz w:val="27"/>
          <w:szCs w:val="27"/>
        </w:rPr>
        <w:t>Таблиц</w:t>
      </w:r>
      <w:r w:rsidR="004C6EB3" w:rsidRPr="002B2745">
        <w:rPr>
          <w:rFonts w:ascii="Times New Roman" w:hAnsi="Times New Roman"/>
          <w:sz w:val="27"/>
          <w:szCs w:val="27"/>
        </w:rPr>
        <w:t>ю</w:t>
      </w:r>
      <w:r w:rsidR="0010410C" w:rsidRPr="002B2745">
        <w:rPr>
          <w:rFonts w:ascii="Times New Roman" w:hAnsi="Times New Roman"/>
          <w:sz w:val="27"/>
          <w:szCs w:val="27"/>
        </w:rPr>
        <w:t xml:space="preserve"> </w:t>
      </w:r>
      <w:proofErr w:type="spellStart"/>
      <w:r w:rsidR="000D634B">
        <w:rPr>
          <w:rFonts w:ascii="Times New Roman" w:hAnsi="Times New Roman"/>
          <w:b/>
          <w:sz w:val="27"/>
          <w:szCs w:val="27"/>
        </w:rPr>
        <w:t>Балансоутримувач</w:t>
      </w:r>
      <w:proofErr w:type="spellEnd"/>
      <w:r w:rsidR="000D634B">
        <w:rPr>
          <w:rFonts w:ascii="Times New Roman" w:hAnsi="Times New Roman"/>
          <w:b/>
          <w:sz w:val="27"/>
          <w:szCs w:val="27"/>
        </w:rPr>
        <w:t xml:space="preserve"> – </w:t>
      </w:r>
      <w:r w:rsidR="00B14C03" w:rsidRPr="002B2745">
        <w:rPr>
          <w:rFonts w:ascii="Times New Roman" w:hAnsi="Times New Roman"/>
          <w:b/>
          <w:sz w:val="27"/>
          <w:szCs w:val="27"/>
        </w:rPr>
        <w:t>Комунальне підприємство «Управляюча компанія «Виробниче управління житлово-комунального господарства»</w:t>
      </w:r>
      <w:r w:rsidR="00B14C03" w:rsidRPr="002B2745">
        <w:rPr>
          <w:rFonts w:ascii="Times New Roman" w:hAnsi="Times New Roman"/>
          <w:sz w:val="27"/>
          <w:szCs w:val="27"/>
        </w:rPr>
        <w:t xml:space="preserve"> </w:t>
      </w:r>
      <w:r w:rsidR="00B14C03" w:rsidRPr="00AE56D9">
        <w:rPr>
          <w:rFonts w:ascii="Times New Roman" w:hAnsi="Times New Roman"/>
          <w:b/>
          <w:sz w:val="27"/>
          <w:szCs w:val="27"/>
        </w:rPr>
        <w:t>Переяславської міської ради</w:t>
      </w:r>
      <w:r w:rsidR="00B14C03" w:rsidRPr="002B2745">
        <w:rPr>
          <w:rFonts w:ascii="Times New Roman" w:hAnsi="Times New Roman"/>
          <w:sz w:val="27"/>
          <w:szCs w:val="27"/>
        </w:rPr>
        <w:t xml:space="preserve"> </w:t>
      </w:r>
      <w:r w:rsidR="004C6EB3" w:rsidRPr="002B2745">
        <w:rPr>
          <w:rFonts w:ascii="Times New Roman" w:hAnsi="Times New Roman"/>
          <w:sz w:val="27"/>
          <w:szCs w:val="27"/>
        </w:rPr>
        <w:t xml:space="preserve"> пунктом 19 такого змісту:</w:t>
      </w:r>
    </w:p>
    <w:tbl>
      <w:tblPr>
        <w:tblW w:w="19944" w:type="dxa"/>
        <w:tblInd w:w="392" w:type="dxa"/>
        <w:tblLayout w:type="fixed"/>
        <w:tblLook w:val="0000"/>
      </w:tblPr>
      <w:tblGrid>
        <w:gridCol w:w="709"/>
        <w:gridCol w:w="4536"/>
        <w:gridCol w:w="4252"/>
        <w:gridCol w:w="236"/>
        <w:gridCol w:w="1134"/>
        <w:gridCol w:w="1701"/>
        <w:gridCol w:w="993"/>
        <w:gridCol w:w="1611"/>
        <w:gridCol w:w="1087"/>
        <w:gridCol w:w="1268"/>
        <w:gridCol w:w="1195"/>
        <w:gridCol w:w="1222"/>
      </w:tblGrid>
      <w:tr w:rsidR="004C6EB3" w:rsidRPr="002B2745" w:rsidTr="00E83BB1">
        <w:trPr>
          <w:trHeight w:val="80"/>
        </w:trPr>
        <w:tc>
          <w:tcPr>
            <w:tcW w:w="709" w:type="dxa"/>
            <w:tcBorders>
              <w:top w:val="nil"/>
              <w:left w:val="nil"/>
              <w:bottom w:val="nil"/>
              <w:right w:val="nil"/>
            </w:tcBorders>
            <w:shd w:val="clear" w:color="auto" w:fill="auto"/>
            <w:noWrap/>
            <w:vAlign w:val="bottom"/>
          </w:tcPr>
          <w:p w:rsidR="004C6EB3" w:rsidRPr="002B2745" w:rsidRDefault="004C6EB3" w:rsidP="004C6EB3">
            <w:pPr>
              <w:spacing w:after="0"/>
              <w:ind w:right="142"/>
              <w:rPr>
                <w:sz w:val="27"/>
                <w:szCs w:val="27"/>
              </w:rPr>
            </w:pPr>
          </w:p>
        </w:tc>
        <w:tc>
          <w:tcPr>
            <w:tcW w:w="4536"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4252"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236"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1134" w:type="dxa"/>
            <w:tcBorders>
              <w:top w:val="nil"/>
              <w:left w:val="nil"/>
              <w:bottom w:val="nil"/>
              <w:right w:val="nil"/>
            </w:tcBorders>
            <w:shd w:val="clear" w:color="auto" w:fill="auto"/>
            <w:noWrap/>
            <w:vAlign w:val="bottom"/>
          </w:tcPr>
          <w:p w:rsidR="004C6EB3" w:rsidRPr="002B2745" w:rsidRDefault="004C6EB3" w:rsidP="00E83BB1">
            <w:pPr>
              <w:ind w:right="142"/>
              <w:jc w:val="center"/>
              <w:rPr>
                <w:sz w:val="27"/>
                <w:szCs w:val="27"/>
              </w:rPr>
            </w:pPr>
          </w:p>
        </w:tc>
        <w:tc>
          <w:tcPr>
            <w:tcW w:w="1701"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993"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1611"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1087"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1268"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1195"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c>
          <w:tcPr>
            <w:tcW w:w="1222" w:type="dxa"/>
            <w:tcBorders>
              <w:top w:val="nil"/>
              <w:left w:val="nil"/>
              <w:bottom w:val="nil"/>
              <w:right w:val="nil"/>
            </w:tcBorders>
            <w:shd w:val="clear" w:color="auto" w:fill="auto"/>
            <w:noWrap/>
            <w:vAlign w:val="bottom"/>
          </w:tcPr>
          <w:p w:rsidR="004C6EB3" w:rsidRPr="002B2745" w:rsidRDefault="004C6EB3" w:rsidP="00E83BB1">
            <w:pPr>
              <w:ind w:right="142"/>
              <w:rPr>
                <w:sz w:val="27"/>
                <w:szCs w:val="27"/>
              </w:rPr>
            </w:pPr>
          </w:p>
        </w:tc>
      </w:tr>
      <w:tr w:rsidR="004C6EB3" w:rsidRPr="007C00E3" w:rsidTr="00E83BB1">
        <w:trPr>
          <w:gridAfter w:val="9"/>
          <w:wAfter w:w="10447" w:type="dxa"/>
          <w:trHeight w:val="397"/>
        </w:trPr>
        <w:tc>
          <w:tcPr>
            <w:tcW w:w="709" w:type="dxa"/>
            <w:tcBorders>
              <w:top w:val="single" w:sz="8" w:space="0" w:color="auto"/>
              <w:left w:val="single" w:sz="8" w:space="0" w:color="auto"/>
              <w:bottom w:val="single" w:sz="8" w:space="0" w:color="auto"/>
              <w:right w:val="single" w:sz="4" w:space="0" w:color="auto"/>
            </w:tcBorders>
            <w:shd w:val="clear" w:color="auto" w:fill="auto"/>
            <w:noWrap/>
          </w:tcPr>
          <w:p w:rsidR="004C6EB3" w:rsidRPr="004C6EB3" w:rsidRDefault="004C6EB3" w:rsidP="00E83BB1">
            <w:pPr>
              <w:ind w:left="-108" w:right="-108"/>
              <w:jc w:val="center"/>
              <w:rPr>
                <w:rFonts w:ascii="Times New Roman" w:hAnsi="Times New Roman"/>
                <w:szCs w:val="24"/>
              </w:rPr>
            </w:pPr>
            <w:r w:rsidRPr="004C6EB3">
              <w:rPr>
                <w:rFonts w:ascii="Times New Roman" w:hAnsi="Times New Roman"/>
                <w:szCs w:val="24"/>
              </w:rPr>
              <w:t>№ з/п</w:t>
            </w:r>
          </w:p>
        </w:tc>
        <w:tc>
          <w:tcPr>
            <w:tcW w:w="4536" w:type="dxa"/>
            <w:tcBorders>
              <w:top w:val="single" w:sz="8" w:space="0" w:color="auto"/>
              <w:left w:val="nil"/>
              <w:bottom w:val="single" w:sz="8" w:space="0" w:color="auto"/>
              <w:right w:val="single" w:sz="4" w:space="0" w:color="auto"/>
            </w:tcBorders>
            <w:shd w:val="clear" w:color="auto" w:fill="auto"/>
            <w:noWrap/>
          </w:tcPr>
          <w:p w:rsidR="004C6EB3" w:rsidRPr="004C6EB3" w:rsidRDefault="004C6EB3" w:rsidP="00E83BB1">
            <w:pPr>
              <w:ind w:right="142"/>
              <w:jc w:val="center"/>
              <w:rPr>
                <w:rFonts w:ascii="Times New Roman" w:hAnsi="Times New Roman"/>
                <w:szCs w:val="24"/>
              </w:rPr>
            </w:pPr>
            <w:r w:rsidRPr="004C6EB3">
              <w:rPr>
                <w:rFonts w:ascii="Times New Roman" w:hAnsi="Times New Roman"/>
                <w:szCs w:val="24"/>
              </w:rPr>
              <w:t>Назва об’єкта</w:t>
            </w:r>
          </w:p>
        </w:tc>
        <w:tc>
          <w:tcPr>
            <w:tcW w:w="4252" w:type="dxa"/>
            <w:tcBorders>
              <w:top w:val="single" w:sz="8" w:space="0" w:color="auto"/>
              <w:left w:val="nil"/>
              <w:bottom w:val="single" w:sz="8" w:space="0" w:color="auto"/>
              <w:right w:val="single" w:sz="4" w:space="0" w:color="auto"/>
            </w:tcBorders>
            <w:shd w:val="clear" w:color="auto" w:fill="auto"/>
            <w:noWrap/>
          </w:tcPr>
          <w:p w:rsidR="004C6EB3" w:rsidRPr="004C6EB3" w:rsidRDefault="004C6EB3" w:rsidP="00E83BB1">
            <w:pPr>
              <w:ind w:right="142"/>
              <w:jc w:val="center"/>
              <w:rPr>
                <w:rFonts w:ascii="Times New Roman" w:hAnsi="Times New Roman"/>
                <w:szCs w:val="24"/>
              </w:rPr>
            </w:pPr>
            <w:r w:rsidRPr="004C6EB3">
              <w:rPr>
                <w:rFonts w:ascii="Times New Roman" w:hAnsi="Times New Roman"/>
                <w:szCs w:val="24"/>
              </w:rPr>
              <w:t>Місцезнаходження</w:t>
            </w:r>
          </w:p>
        </w:tc>
      </w:tr>
      <w:tr w:rsidR="004C6EB3" w:rsidRPr="007C00E3" w:rsidTr="00E83BB1">
        <w:trPr>
          <w:gridAfter w:val="9"/>
          <w:wAfter w:w="10447" w:type="dxa"/>
          <w:trHeight w:val="728"/>
        </w:trPr>
        <w:tc>
          <w:tcPr>
            <w:tcW w:w="709" w:type="dxa"/>
            <w:tcBorders>
              <w:top w:val="single" w:sz="8" w:space="0" w:color="auto"/>
              <w:left w:val="single" w:sz="8" w:space="0" w:color="auto"/>
              <w:bottom w:val="single" w:sz="8" w:space="0" w:color="auto"/>
              <w:right w:val="single" w:sz="4" w:space="0" w:color="auto"/>
            </w:tcBorders>
            <w:shd w:val="clear" w:color="auto" w:fill="auto"/>
            <w:noWrap/>
          </w:tcPr>
          <w:p w:rsidR="004C6EB3" w:rsidRPr="004C6EB3" w:rsidRDefault="004C6EB3" w:rsidP="00E83BB1">
            <w:pPr>
              <w:ind w:right="142"/>
              <w:jc w:val="center"/>
              <w:rPr>
                <w:rFonts w:ascii="Times New Roman" w:hAnsi="Times New Roman"/>
                <w:bCs/>
                <w:szCs w:val="24"/>
              </w:rPr>
            </w:pPr>
            <w:r>
              <w:rPr>
                <w:rFonts w:ascii="Times New Roman" w:hAnsi="Times New Roman"/>
                <w:bCs/>
                <w:szCs w:val="24"/>
              </w:rPr>
              <w:t>19</w:t>
            </w:r>
          </w:p>
        </w:tc>
        <w:tc>
          <w:tcPr>
            <w:tcW w:w="4536" w:type="dxa"/>
            <w:tcBorders>
              <w:top w:val="single" w:sz="8" w:space="0" w:color="auto"/>
              <w:left w:val="nil"/>
              <w:bottom w:val="single" w:sz="8" w:space="0" w:color="auto"/>
              <w:right w:val="single" w:sz="4" w:space="0" w:color="auto"/>
            </w:tcBorders>
            <w:shd w:val="clear" w:color="auto" w:fill="auto"/>
            <w:noWrap/>
          </w:tcPr>
          <w:p w:rsidR="004C6EB3" w:rsidRPr="004C6EB3" w:rsidRDefault="00B277F5" w:rsidP="00B277F5">
            <w:pPr>
              <w:ind w:left="-108" w:right="-108"/>
              <w:jc w:val="center"/>
              <w:rPr>
                <w:rFonts w:ascii="Times New Roman" w:hAnsi="Times New Roman"/>
                <w:szCs w:val="24"/>
              </w:rPr>
            </w:pPr>
            <w:r>
              <w:rPr>
                <w:rFonts w:ascii="Times New Roman" w:hAnsi="Times New Roman"/>
                <w:szCs w:val="24"/>
              </w:rPr>
              <w:t>Квартира в житловому будинку</w:t>
            </w:r>
          </w:p>
        </w:tc>
        <w:tc>
          <w:tcPr>
            <w:tcW w:w="4252" w:type="dxa"/>
            <w:tcBorders>
              <w:top w:val="single" w:sz="8" w:space="0" w:color="auto"/>
              <w:left w:val="nil"/>
              <w:bottom w:val="single" w:sz="8" w:space="0" w:color="auto"/>
              <w:right w:val="single" w:sz="4" w:space="0" w:color="auto"/>
            </w:tcBorders>
            <w:shd w:val="clear" w:color="auto" w:fill="auto"/>
            <w:noWrap/>
          </w:tcPr>
          <w:p w:rsidR="004C6EB3" w:rsidRPr="004C6EB3" w:rsidRDefault="004C6EB3" w:rsidP="004C6EB3">
            <w:pPr>
              <w:spacing w:after="0"/>
              <w:ind w:left="-108"/>
              <w:jc w:val="center"/>
              <w:rPr>
                <w:rFonts w:ascii="Times New Roman" w:hAnsi="Times New Roman"/>
                <w:szCs w:val="24"/>
              </w:rPr>
            </w:pPr>
            <w:r w:rsidRPr="004C6EB3">
              <w:rPr>
                <w:rFonts w:ascii="Times New Roman" w:hAnsi="Times New Roman"/>
                <w:szCs w:val="24"/>
              </w:rPr>
              <w:t xml:space="preserve">м. Переяслав, </w:t>
            </w:r>
          </w:p>
          <w:p w:rsidR="004C6EB3" w:rsidRPr="004C6EB3" w:rsidRDefault="004C6EB3" w:rsidP="00B277F5">
            <w:pPr>
              <w:spacing w:after="0"/>
              <w:ind w:left="-108"/>
              <w:jc w:val="center"/>
              <w:rPr>
                <w:rFonts w:ascii="Times New Roman" w:hAnsi="Times New Roman"/>
                <w:szCs w:val="24"/>
              </w:rPr>
            </w:pPr>
            <w:r w:rsidRPr="004C6EB3">
              <w:rPr>
                <w:rFonts w:ascii="Times New Roman" w:hAnsi="Times New Roman"/>
                <w:szCs w:val="24"/>
              </w:rPr>
              <w:t xml:space="preserve">вул. </w:t>
            </w:r>
            <w:r w:rsidR="00B277F5">
              <w:rPr>
                <w:rFonts w:ascii="Times New Roman" w:hAnsi="Times New Roman"/>
                <w:szCs w:val="24"/>
              </w:rPr>
              <w:t>Ярмаркова,13, кв.7</w:t>
            </w:r>
          </w:p>
        </w:tc>
      </w:tr>
    </w:tbl>
    <w:p w:rsidR="002B2745" w:rsidRDefault="00BE5A93" w:rsidP="00BE5A93">
      <w:pPr>
        <w:shd w:val="clear" w:color="auto" w:fill="FFFFFF"/>
        <w:autoSpaceDE w:val="0"/>
        <w:autoSpaceDN w:val="0"/>
        <w:adjustRightInd w:val="0"/>
        <w:spacing w:after="0" w:line="240" w:lineRule="auto"/>
        <w:jc w:val="both"/>
        <w:rPr>
          <w:rFonts w:ascii="Times New Roman" w:hAnsi="Times New Roman"/>
          <w:color w:val="000000"/>
          <w:sz w:val="26"/>
          <w:szCs w:val="26"/>
          <w:shd w:val="clear" w:color="auto" w:fill="FFFFFF"/>
        </w:rPr>
      </w:pPr>
      <w:r>
        <w:rPr>
          <w:rFonts w:ascii="Times New Roman" w:hAnsi="Times New Roman"/>
          <w:color w:val="000000"/>
          <w:sz w:val="26"/>
          <w:szCs w:val="26"/>
          <w:shd w:val="clear" w:color="auto" w:fill="FFFFFF"/>
        </w:rPr>
        <w:t xml:space="preserve">   </w:t>
      </w:r>
    </w:p>
    <w:p w:rsidR="00BE5A93" w:rsidRPr="002B2745" w:rsidRDefault="00BE5A93" w:rsidP="00BE5A93">
      <w:pPr>
        <w:shd w:val="clear" w:color="auto" w:fill="FFFFFF"/>
        <w:autoSpaceDE w:val="0"/>
        <w:autoSpaceDN w:val="0"/>
        <w:adjustRightInd w:val="0"/>
        <w:spacing w:after="0" w:line="240" w:lineRule="auto"/>
        <w:jc w:val="both"/>
        <w:rPr>
          <w:rFonts w:ascii="Times New Roman" w:hAnsi="Times New Roman"/>
          <w:sz w:val="27"/>
          <w:szCs w:val="27"/>
        </w:rPr>
      </w:pPr>
      <w:r w:rsidRPr="002B2745">
        <w:rPr>
          <w:rFonts w:ascii="Times New Roman" w:hAnsi="Times New Roman"/>
          <w:color w:val="000000"/>
          <w:sz w:val="27"/>
          <w:szCs w:val="27"/>
          <w:shd w:val="clear" w:color="auto" w:fill="FFFFFF"/>
        </w:rPr>
        <w:lastRenderedPageBreak/>
        <w:t xml:space="preserve">    2. Контроль</w:t>
      </w:r>
      <w:r w:rsidRPr="002B2745">
        <w:rPr>
          <w:rFonts w:ascii="Times New Roman" w:hAnsi="Times New Roman"/>
          <w:sz w:val="27"/>
          <w:szCs w:val="27"/>
        </w:rPr>
        <w:t xml:space="preserve"> за виконанням даного рішення покласти на постійну комісію міської ради з питань земельних відносин, комунальної власності, будівництва та архітектури.</w:t>
      </w:r>
    </w:p>
    <w:p w:rsidR="00BE5A93" w:rsidRPr="002B2745" w:rsidRDefault="00BE5A93" w:rsidP="00BE5A93">
      <w:pPr>
        <w:shd w:val="clear" w:color="auto" w:fill="FFFFFF"/>
        <w:autoSpaceDE w:val="0"/>
        <w:autoSpaceDN w:val="0"/>
        <w:adjustRightInd w:val="0"/>
        <w:spacing w:after="0" w:line="240" w:lineRule="auto"/>
        <w:jc w:val="both"/>
        <w:rPr>
          <w:rFonts w:ascii="Times New Roman" w:hAnsi="Times New Roman"/>
          <w:sz w:val="27"/>
          <w:szCs w:val="27"/>
        </w:rPr>
      </w:pPr>
      <w:r w:rsidRPr="002B2745">
        <w:rPr>
          <w:rFonts w:ascii="Times New Roman" w:hAnsi="Times New Roman"/>
          <w:sz w:val="27"/>
          <w:szCs w:val="27"/>
        </w:rPr>
        <w:t xml:space="preserve">    3. Відповідальність за виконання рішення покладається на заступника міського голови з питань діяльності виконавчих органів ради О</w:t>
      </w:r>
      <w:r w:rsidR="004C6EB3" w:rsidRPr="002B2745">
        <w:rPr>
          <w:rFonts w:ascii="Times New Roman" w:hAnsi="Times New Roman"/>
          <w:sz w:val="27"/>
          <w:szCs w:val="27"/>
        </w:rPr>
        <w:t>льгу ОГІЄВИЧ.</w:t>
      </w:r>
      <w:r w:rsidRPr="002B2745">
        <w:rPr>
          <w:rFonts w:ascii="Times New Roman" w:hAnsi="Times New Roman"/>
          <w:sz w:val="27"/>
          <w:szCs w:val="27"/>
        </w:rPr>
        <w:t xml:space="preserve">   </w:t>
      </w:r>
    </w:p>
    <w:p w:rsidR="00BE5A93" w:rsidRDefault="00BE5A93" w:rsidP="00BE5A93">
      <w:pPr>
        <w:shd w:val="clear" w:color="auto" w:fill="FFFFFF"/>
        <w:autoSpaceDE w:val="0"/>
        <w:autoSpaceDN w:val="0"/>
        <w:adjustRightInd w:val="0"/>
        <w:spacing w:after="0" w:line="240" w:lineRule="auto"/>
        <w:jc w:val="both"/>
        <w:rPr>
          <w:rFonts w:ascii="Times New Roman" w:hAnsi="Times New Roman"/>
          <w:sz w:val="26"/>
          <w:szCs w:val="26"/>
        </w:rPr>
      </w:pPr>
    </w:p>
    <w:p w:rsidR="00BE5A93" w:rsidRDefault="00BE5A93" w:rsidP="00BE5A93">
      <w:pPr>
        <w:shd w:val="clear" w:color="auto" w:fill="FFFFFF"/>
        <w:autoSpaceDE w:val="0"/>
        <w:autoSpaceDN w:val="0"/>
        <w:adjustRightInd w:val="0"/>
        <w:spacing w:after="0" w:line="240" w:lineRule="auto"/>
        <w:jc w:val="both"/>
        <w:rPr>
          <w:rFonts w:ascii="Times New Roman" w:hAnsi="Times New Roman"/>
          <w:sz w:val="26"/>
          <w:szCs w:val="26"/>
        </w:rPr>
      </w:pPr>
      <w:r w:rsidRPr="00B9371D">
        <w:rPr>
          <w:rFonts w:ascii="Times New Roman" w:hAnsi="Times New Roman"/>
          <w:sz w:val="26"/>
          <w:szCs w:val="26"/>
        </w:rPr>
        <w:t xml:space="preserve">     </w:t>
      </w:r>
    </w:p>
    <w:p w:rsidR="00B277F5" w:rsidRPr="00B9371D" w:rsidRDefault="00B277F5" w:rsidP="00BE5A93">
      <w:pPr>
        <w:shd w:val="clear" w:color="auto" w:fill="FFFFFF"/>
        <w:autoSpaceDE w:val="0"/>
        <w:autoSpaceDN w:val="0"/>
        <w:adjustRightInd w:val="0"/>
        <w:spacing w:after="0" w:line="240" w:lineRule="auto"/>
        <w:jc w:val="both"/>
        <w:rPr>
          <w:rFonts w:ascii="Times New Roman" w:hAnsi="Times New Roman"/>
          <w:sz w:val="26"/>
          <w:szCs w:val="26"/>
        </w:rPr>
      </w:pPr>
    </w:p>
    <w:p w:rsidR="00BE5A93" w:rsidRDefault="00BE5A93" w:rsidP="00BE5A93">
      <w:pPr>
        <w:spacing w:after="0" w:line="240" w:lineRule="auto"/>
        <w:ind w:right="-284"/>
        <w:jc w:val="both"/>
        <w:rPr>
          <w:rFonts w:ascii="Times New Roman" w:hAnsi="Times New Roman"/>
          <w:sz w:val="28"/>
          <w:szCs w:val="28"/>
        </w:rPr>
      </w:pPr>
      <w:r w:rsidRPr="002A7855">
        <w:rPr>
          <w:rFonts w:ascii="Times New Roman" w:hAnsi="Times New Roman"/>
          <w:b/>
          <w:sz w:val="28"/>
          <w:szCs w:val="28"/>
        </w:rPr>
        <w:t>Міський голова</w:t>
      </w:r>
      <w:r>
        <w:rPr>
          <w:rFonts w:ascii="Times New Roman" w:hAnsi="Times New Roman"/>
          <w:b/>
          <w:sz w:val="28"/>
          <w:szCs w:val="28"/>
        </w:rPr>
        <w:t xml:space="preserve">  </w:t>
      </w:r>
      <w:r w:rsidRPr="002A7855">
        <w:rPr>
          <w:rFonts w:ascii="Times New Roman" w:hAnsi="Times New Roman"/>
          <w:b/>
          <w:sz w:val="28"/>
          <w:szCs w:val="28"/>
        </w:rPr>
        <w:tab/>
      </w:r>
      <w:r w:rsidRPr="002A7855">
        <w:rPr>
          <w:rFonts w:ascii="Times New Roman" w:hAnsi="Times New Roman"/>
          <w:b/>
          <w:sz w:val="28"/>
          <w:szCs w:val="28"/>
        </w:rPr>
        <w:tab/>
      </w:r>
      <w:r w:rsidRPr="002A7855">
        <w:rPr>
          <w:rFonts w:ascii="Times New Roman" w:hAnsi="Times New Roman"/>
          <w:b/>
          <w:sz w:val="28"/>
          <w:szCs w:val="28"/>
        </w:rPr>
        <w:tab/>
      </w:r>
      <w:r w:rsidRPr="002A7855">
        <w:rPr>
          <w:rFonts w:ascii="Times New Roman" w:hAnsi="Times New Roman"/>
          <w:b/>
          <w:sz w:val="28"/>
          <w:szCs w:val="28"/>
        </w:rPr>
        <w:tab/>
      </w:r>
      <w:r w:rsidRPr="002A7855">
        <w:rPr>
          <w:rFonts w:ascii="Times New Roman" w:hAnsi="Times New Roman"/>
          <w:b/>
          <w:sz w:val="28"/>
          <w:szCs w:val="28"/>
        </w:rPr>
        <w:tab/>
      </w:r>
      <w:r w:rsidRPr="002A7855">
        <w:rPr>
          <w:rFonts w:ascii="Times New Roman" w:hAnsi="Times New Roman"/>
          <w:b/>
          <w:sz w:val="28"/>
          <w:szCs w:val="28"/>
        </w:rPr>
        <w:tab/>
      </w:r>
      <w:r w:rsidR="004958B0">
        <w:rPr>
          <w:rFonts w:ascii="Times New Roman" w:hAnsi="Times New Roman"/>
          <w:b/>
          <w:sz w:val="28"/>
          <w:szCs w:val="28"/>
        </w:rPr>
        <w:t xml:space="preserve">    </w:t>
      </w:r>
      <w:r w:rsidRPr="002A7855">
        <w:rPr>
          <w:rFonts w:ascii="Times New Roman" w:hAnsi="Times New Roman"/>
          <w:b/>
          <w:sz w:val="28"/>
          <w:szCs w:val="28"/>
        </w:rPr>
        <w:t xml:space="preserve">   </w:t>
      </w:r>
      <w:proofErr w:type="spellStart"/>
      <w:r w:rsidRPr="002A7855">
        <w:rPr>
          <w:rFonts w:ascii="Times New Roman" w:hAnsi="Times New Roman"/>
          <w:b/>
          <w:sz w:val="28"/>
          <w:szCs w:val="28"/>
        </w:rPr>
        <w:t>В</w:t>
      </w:r>
      <w:r w:rsidR="004958B0">
        <w:rPr>
          <w:rFonts w:ascii="Times New Roman" w:hAnsi="Times New Roman"/>
          <w:b/>
          <w:sz w:val="28"/>
          <w:szCs w:val="28"/>
        </w:rPr>
        <w:t>ячеслав</w:t>
      </w:r>
      <w:proofErr w:type="spellEnd"/>
      <w:r w:rsidR="004958B0">
        <w:rPr>
          <w:rFonts w:ascii="Times New Roman" w:hAnsi="Times New Roman"/>
          <w:b/>
          <w:sz w:val="28"/>
          <w:szCs w:val="28"/>
        </w:rPr>
        <w:t xml:space="preserve"> </w:t>
      </w:r>
      <w:r w:rsidRPr="002A7855">
        <w:rPr>
          <w:rFonts w:ascii="Times New Roman" w:hAnsi="Times New Roman"/>
          <w:b/>
          <w:sz w:val="28"/>
          <w:szCs w:val="28"/>
        </w:rPr>
        <w:t>САУЛКО</w:t>
      </w:r>
      <w:r w:rsidRPr="002A7855">
        <w:rPr>
          <w:rFonts w:ascii="Times New Roman" w:hAnsi="Times New Roman"/>
          <w:sz w:val="28"/>
          <w:szCs w:val="28"/>
        </w:rPr>
        <w:t xml:space="preserve">      </w:t>
      </w:r>
    </w:p>
    <w:p w:rsidR="00BE5A93" w:rsidRPr="002A7855" w:rsidRDefault="00BE5A93" w:rsidP="00BE5A93">
      <w:pPr>
        <w:spacing w:after="0" w:line="240" w:lineRule="auto"/>
        <w:ind w:right="-284"/>
        <w:jc w:val="both"/>
        <w:rPr>
          <w:rFonts w:ascii="Times New Roman" w:hAnsi="Times New Roman"/>
          <w:sz w:val="28"/>
          <w:szCs w:val="28"/>
        </w:rPr>
      </w:pPr>
      <w:r w:rsidRPr="002A7855">
        <w:rPr>
          <w:rFonts w:ascii="Times New Roman" w:hAnsi="Times New Roman"/>
          <w:sz w:val="28"/>
          <w:szCs w:val="28"/>
        </w:rPr>
        <w:t xml:space="preserve">                                                                                                                                                                                                                                                                                                                            </w:t>
      </w:r>
    </w:p>
    <w:p w:rsidR="0010410C" w:rsidRDefault="0010410C" w:rsidP="00312BDB">
      <w:pPr>
        <w:spacing w:after="0"/>
        <w:rPr>
          <w:rFonts w:ascii="Times New Roman" w:hAnsi="Times New Roman"/>
          <w:sz w:val="27"/>
          <w:szCs w:val="27"/>
        </w:rPr>
      </w:pPr>
    </w:p>
    <w:p w:rsidR="0010410C" w:rsidRDefault="0010410C" w:rsidP="00312BDB">
      <w:pPr>
        <w:spacing w:after="0"/>
        <w:rPr>
          <w:rFonts w:ascii="Times New Roman" w:hAnsi="Times New Roman"/>
          <w:sz w:val="27"/>
          <w:szCs w:val="27"/>
        </w:rPr>
      </w:pPr>
    </w:p>
    <w:p w:rsidR="0010410C" w:rsidRDefault="0010410C" w:rsidP="00312BDB">
      <w:pPr>
        <w:spacing w:after="0"/>
        <w:rPr>
          <w:rFonts w:ascii="Times New Roman" w:hAnsi="Times New Roman"/>
          <w:sz w:val="27"/>
          <w:szCs w:val="27"/>
        </w:rPr>
      </w:pPr>
    </w:p>
    <w:p w:rsidR="0010410C" w:rsidRDefault="0010410C" w:rsidP="00312BDB">
      <w:pPr>
        <w:spacing w:after="0"/>
        <w:rPr>
          <w:rFonts w:ascii="Times New Roman" w:hAnsi="Times New Roman"/>
          <w:sz w:val="27"/>
          <w:szCs w:val="27"/>
        </w:rPr>
      </w:pPr>
    </w:p>
    <w:p w:rsidR="0010410C" w:rsidRDefault="0010410C" w:rsidP="00312BDB">
      <w:pPr>
        <w:spacing w:after="0"/>
        <w:rPr>
          <w:rFonts w:ascii="Times New Roman" w:hAnsi="Times New Roman"/>
          <w:sz w:val="27"/>
          <w:szCs w:val="27"/>
        </w:rPr>
      </w:pPr>
    </w:p>
    <w:sectPr w:rsidR="0010410C" w:rsidSect="009C3BBD">
      <w:pgSz w:w="11906" w:h="16838"/>
      <w:pgMar w:top="850" w:right="99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D0FA0"/>
    <w:multiLevelType w:val="hybridMultilevel"/>
    <w:tmpl w:val="486E3530"/>
    <w:lvl w:ilvl="0" w:tplc="09880EC6">
      <w:start w:val="1"/>
      <w:numFmt w:val="decimal"/>
      <w:lvlText w:val="%1."/>
      <w:lvlJc w:val="left"/>
      <w:pPr>
        <w:ind w:left="960" w:hanging="360"/>
      </w:pPr>
      <w:rPr>
        <w:rFonts w:hint="default"/>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1">
    <w:nsid w:val="77EF6535"/>
    <w:multiLevelType w:val="hybridMultilevel"/>
    <w:tmpl w:val="9F38B714"/>
    <w:lvl w:ilvl="0" w:tplc="AA2E5058">
      <w:start w:val="1"/>
      <w:numFmt w:val="decimal"/>
      <w:lvlText w:val="%1."/>
      <w:lvlJc w:val="left"/>
      <w:pPr>
        <w:ind w:left="720" w:hanging="360"/>
      </w:pPr>
      <w:rPr>
        <w:color w:val="000000"/>
        <w:sz w:val="27"/>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74BAF"/>
    <w:rsid w:val="00007697"/>
    <w:rsid w:val="00047CE8"/>
    <w:rsid w:val="000513A8"/>
    <w:rsid w:val="00066BC3"/>
    <w:rsid w:val="00073569"/>
    <w:rsid w:val="00082026"/>
    <w:rsid w:val="000B2D4B"/>
    <w:rsid w:val="000D634B"/>
    <w:rsid w:val="000E4E4B"/>
    <w:rsid w:val="000E5311"/>
    <w:rsid w:val="000F3C97"/>
    <w:rsid w:val="0010410C"/>
    <w:rsid w:val="00113280"/>
    <w:rsid w:val="001135DB"/>
    <w:rsid w:val="00164383"/>
    <w:rsid w:val="00167F8E"/>
    <w:rsid w:val="00176FB6"/>
    <w:rsid w:val="00190EE1"/>
    <w:rsid w:val="001A4646"/>
    <w:rsid w:val="001B6452"/>
    <w:rsid w:val="001C7550"/>
    <w:rsid w:val="001E2DBD"/>
    <w:rsid w:val="001F40EF"/>
    <w:rsid w:val="00217FCD"/>
    <w:rsid w:val="00222BF5"/>
    <w:rsid w:val="0022368A"/>
    <w:rsid w:val="0027225B"/>
    <w:rsid w:val="00276961"/>
    <w:rsid w:val="00287E14"/>
    <w:rsid w:val="002A51B9"/>
    <w:rsid w:val="002B2745"/>
    <w:rsid w:val="002F5C22"/>
    <w:rsid w:val="00307F9F"/>
    <w:rsid w:val="00312BDB"/>
    <w:rsid w:val="00334037"/>
    <w:rsid w:val="003365B5"/>
    <w:rsid w:val="00353752"/>
    <w:rsid w:val="00356BC3"/>
    <w:rsid w:val="00360C93"/>
    <w:rsid w:val="003634C7"/>
    <w:rsid w:val="003845DB"/>
    <w:rsid w:val="003850AD"/>
    <w:rsid w:val="003A3255"/>
    <w:rsid w:val="003B1E4A"/>
    <w:rsid w:val="003B6FB3"/>
    <w:rsid w:val="003C5269"/>
    <w:rsid w:val="003C6781"/>
    <w:rsid w:val="003F7425"/>
    <w:rsid w:val="00400CDA"/>
    <w:rsid w:val="004015F4"/>
    <w:rsid w:val="00415EBB"/>
    <w:rsid w:val="00442741"/>
    <w:rsid w:val="00442BAB"/>
    <w:rsid w:val="004528F5"/>
    <w:rsid w:val="00484470"/>
    <w:rsid w:val="004958B0"/>
    <w:rsid w:val="004B00C4"/>
    <w:rsid w:val="004C6EB3"/>
    <w:rsid w:val="004D02CA"/>
    <w:rsid w:val="004E003A"/>
    <w:rsid w:val="004E0BE0"/>
    <w:rsid w:val="004F5847"/>
    <w:rsid w:val="005040D3"/>
    <w:rsid w:val="00507AEF"/>
    <w:rsid w:val="005157E6"/>
    <w:rsid w:val="00520FDD"/>
    <w:rsid w:val="00542286"/>
    <w:rsid w:val="00554AE0"/>
    <w:rsid w:val="00555500"/>
    <w:rsid w:val="00592EF4"/>
    <w:rsid w:val="005A0E92"/>
    <w:rsid w:val="005D62E6"/>
    <w:rsid w:val="005E2DBB"/>
    <w:rsid w:val="00601E4C"/>
    <w:rsid w:val="006020E7"/>
    <w:rsid w:val="006024D7"/>
    <w:rsid w:val="00620A70"/>
    <w:rsid w:val="00622E92"/>
    <w:rsid w:val="00624636"/>
    <w:rsid w:val="006343A9"/>
    <w:rsid w:val="00637BBE"/>
    <w:rsid w:val="006410FB"/>
    <w:rsid w:val="00657A98"/>
    <w:rsid w:val="00670A75"/>
    <w:rsid w:val="00673433"/>
    <w:rsid w:val="00676190"/>
    <w:rsid w:val="00680D7B"/>
    <w:rsid w:val="00696291"/>
    <w:rsid w:val="006A3353"/>
    <w:rsid w:val="006A3E51"/>
    <w:rsid w:val="006F5713"/>
    <w:rsid w:val="00704B1F"/>
    <w:rsid w:val="007123B8"/>
    <w:rsid w:val="00720788"/>
    <w:rsid w:val="00720E8B"/>
    <w:rsid w:val="00743ACC"/>
    <w:rsid w:val="00745ECF"/>
    <w:rsid w:val="0074725E"/>
    <w:rsid w:val="00750199"/>
    <w:rsid w:val="00783899"/>
    <w:rsid w:val="00785941"/>
    <w:rsid w:val="00792786"/>
    <w:rsid w:val="007B2EE3"/>
    <w:rsid w:val="007B3435"/>
    <w:rsid w:val="007B3538"/>
    <w:rsid w:val="007E0676"/>
    <w:rsid w:val="007F1A9D"/>
    <w:rsid w:val="007F79DE"/>
    <w:rsid w:val="00861242"/>
    <w:rsid w:val="008612E1"/>
    <w:rsid w:val="00874BAF"/>
    <w:rsid w:val="00891EFB"/>
    <w:rsid w:val="008F1CDC"/>
    <w:rsid w:val="008F37F7"/>
    <w:rsid w:val="00902EDC"/>
    <w:rsid w:val="00930B28"/>
    <w:rsid w:val="009429A8"/>
    <w:rsid w:val="00946CA1"/>
    <w:rsid w:val="00950E74"/>
    <w:rsid w:val="00956AD9"/>
    <w:rsid w:val="00966E87"/>
    <w:rsid w:val="00973DEE"/>
    <w:rsid w:val="009802D6"/>
    <w:rsid w:val="0098366D"/>
    <w:rsid w:val="009951DB"/>
    <w:rsid w:val="00997F59"/>
    <w:rsid w:val="009A0A3C"/>
    <w:rsid w:val="009A2479"/>
    <w:rsid w:val="009B6C67"/>
    <w:rsid w:val="009C3BBD"/>
    <w:rsid w:val="009C4224"/>
    <w:rsid w:val="009E595C"/>
    <w:rsid w:val="009F0E1D"/>
    <w:rsid w:val="00A11DB8"/>
    <w:rsid w:val="00A43EAD"/>
    <w:rsid w:val="00A836CB"/>
    <w:rsid w:val="00A838F0"/>
    <w:rsid w:val="00A964F5"/>
    <w:rsid w:val="00AA4C18"/>
    <w:rsid w:val="00AB423B"/>
    <w:rsid w:val="00AC5646"/>
    <w:rsid w:val="00AC6561"/>
    <w:rsid w:val="00AE56D9"/>
    <w:rsid w:val="00B00202"/>
    <w:rsid w:val="00B11E66"/>
    <w:rsid w:val="00B14C03"/>
    <w:rsid w:val="00B277F5"/>
    <w:rsid w:val="00B3288F"/>
    <w:rsid w:val="00B7579F"/>
    <w:rsid w:val="00B949F4"/>
    <w:rsid w:val="00BA62AF"/>
    <w:rsid w:val="00BB3943"/>
    <w:rsid w:val="00BB6044"/>
    <w:rsid w:val="00BC01FB"/>
    <w:rsid w:val="00BD3345"/>
    <w:rsid w:val="00BE5A93"/>
    <w:rsid w:val="00BF182A"/>
    <w:rsid w:val="00BF3BDF"/>
    <w:rsid w:val="00C12D5F"/>
    <w:rsid w:val="00C2485E"/>
    <w:rsid w:val="00C425DA"/>
    <w:rsid w:val="00C738C6"/>
    <w:rsid w:val="00C7539C"/>
    <w:rsid w:val="00C80E43"/>
    <w:rsid w:val="00CB585B"/>
    <w:rsid w:val="00CC091D"/>
    <w:rsid w:val="00CC4A43"/>
    <w:rsid w:val="00CE2A37"/>
    <w:rsid w:val="00D25309"/>
    <w:rsid w:val="00D5220F"/>
    <w:rsid w:val="00D52FE2"/>
    <w:rsid w:val="00D566F2"/>
    <w:rsid w:val="00D6241A"/>
    <w:rsid w:val="00D74D3B"/>
    <w:rsid w:val="00D8628F"/>
    <w:rsid w:val="00DB1B35"/>
    <w:rsid w:val="00DB5B4A"/>
    <w:rsid w:val="00DF4010"/>
    <w:rsid w:val="00E1499A"/>
    <w:rsid w:val="00E22DA6"/>
    <w:rsid w:val="00E367E9"/>
    <w:rsid w:val="00E37EFB"/>
    <w:rsid w:val="00E55ADA"/>
    <w:rsid w:val="00E86582"/>
    <w:rsid w:val="00E914A9"/>
    <w:rsid w:val="00EA29C5"/>
    <w:rsid w:val="00EC2CE7"/>
    <w:rsid w:val="00ED2D83"/>
    <w:rsid w:val="00EF1C03"/>
    <w:rsid w:val="00EF50D7"/>
    <w:rsid w:val="00EF5230"/>
    <w:rsid w:val="00F02506"/>
    <w:rsid w:val="00F12190"/>
    <w:rsid w:val="00F2032C"/>
    <w:rsid w:val="00F2416A"/>
    <w:rsid w:val="00F30B4F"/>
    <w:rsid w:val="00F70838"/>
    <w:rsid w:val="00F70862"/>
    <w:rsid w:val="00FA06B5"/>
    <w:rsid w:val="00FA3245"/>
    <w:rsid w:val="00FB0551"/>
    <w:rsid w:val="00FD122D"/>
    <w:rsid w:val="00FD756F"/>
    <w:rsid w:val="00FE264D"/>
    <w:rsid w:val="00FE464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BAF"/>
    <w:rPr>
      <w:rFonts w:ascii="Calibri" w:eastAsia="Times New Roman" w:hAnsi="Calibri" w:cs="Times New Roman"/>
      <w:lang w:eastAsia="uk-UA"/>
    </w:rPr>
  </w:style>
  <w:style w:type="paragraph" w:styleId="1">
    <w:name w:val="heading 1"/>
    <w:basedOn w:val="a"/>
    <w:next w:val="a"/>
    <w:link w:val="10"/>
    <w:qFormat/>
    <w:rsid w:val="00874BAF"/>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semiHidden/>
    <w:unhideWhenUsed/>
    <w:qFormat/>
    <w:rsid w:val="00874BAF"/>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74BAF"/>
    <w:rPr>
      <w:rFonts w:ascii="Cambria" w:eastAsia="Calibri" w:hAnsi="Cambria" w:cs="Cambria"/>
      <w:b/>
      <w:bCs/>
      <w:i/>
      <w:iCs/>
      <w:sz w:val="32"/>
      <w:szCs w:val="32"/>
      <w:lang w:val="ru-RU" w:eastAsia="ru-RU"/>
    </w:rPr>
  </w:style>
  <w:style w:type="character" w:customStyle="1" w:styleId="20">
    <w:name w:val="Заголовок 2 Знак"/>
    <w:basedOn w:val="a0"/>
    <w:link w:val="2"/>
    <w:semiHidden/>
    <w:rsid w:val="00874BAF"/>
    <w:rPr>
      <w:rFonts w:ascii="Cambria" w:eastAsia="Calibri" w:hAnsi="Cambria" w:cs="Cambria"/>
      <w:b/>
      <w:bCs/>
      <w:i/>
      <w:iCs/>
      <w:sz w:val="28"/>
      <w:szCs w:val="28"/>
      <w:lang w:val="ru-RU" w:eastAsia="ru-RU"/>
    </w:rPr>
  </w:style>
  <w:style w:type="paragraph" w:styleId="a3">
    <w:name w:val="List Paragraph"/>
    <w:basedOn w:val="a"/>
    <w:uiPriority w:val="34"/>
    <w:qFormat/>
    <w:rsid w:val="00874BAF"/>
    <w:pPr>
      <w:ind w:left="720"/>
      <w:contextualSpacing/>
    </w:pPr>
  </w:style>
  <w:style w:type="paragraph" w:customStyle="1" w:styleId="Default">
    <w:name w:val="Default"/>
    <w:rsid w:val="00E86582"/>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4">
    <w:name w:val="Hyperlink"/>
    <w:uiPriority w:val="99"/>
    <w:semiHidden/>
    <w:unhideWhenUsed/>
    <w:rsid w:val="00312BDB"/>
    <w:rPr>
      <w:color w:val="0563C1"/>
      <w:u w:val="single"/>
    </w:rPr>
  </w:style>
  <w:style w:type="table" w:styleId="a5">
    <w:name w:val="Table Grid"/>
    <w:basedOn w:val="a1"/>
    <w:uiPriority w:val="39"/>
    <w:rsid w:val="00312BD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5080142">
      <w:bodyDiv w:val="1"/>
      <w:marLeft w:val="0"/>
      <w:marRight w:val="0"/>
      <w:marTop w:val="0"/>
      <w:marBottom w:val="0"/>
      <w:divBdr>
        <w:top w:val="none" w:sz="0" w:space="0" w:color="auto"/>
        <w:left w:val="none" w:sz="0" w:space="0" w:color="auto"/>
        <w:bottom w:val="none" w:sz="0" w:space="0" w:color="auto"/>
        <w:right w:val="none" w:sz="0" w:space="0" w:color="auto"/>
      </w:divBdr>
    </w:div>
    <w:div w:id="413745082">
      <w:bodyDiv w:val="1"/>
      <w:marLeft w:val="0"/>
      <w:marRight w:val="0"/>
      <w:marTop w:val="0"/>
      <w:marBottom w:val="0"/>
      <w:divBdr>
        <w:top w:val="none" w:sz="0" w:space="0" w:color="auto"/>
        <w:left w:val="none" w:sz="0" w:space="0" w:color="auto"/>
        <w:bottom w:val="none" w:sz="0" w:space="0" w:color="auto"/>
        <w:right w:val="none" w:sz="0" w:space="0" w:color="auto"/>
      </w:divBdr>
    </w:div>
    <w:div w:id="1061441104">
      <w:bodyDiv w:val="1"/>
      <w:marLeft w:val="0"/>
      <w:marRight w:val="0"/>
      <w:marTop w:val="0"/>
      <w:marBottom w:val="0"/>
      <w:divBdr>
        <w:top w:val="none" w:sz="0" w:space="0" w:color="auto"/>
        <w:left w:val="none" w:sz="0" w:space="0" w:color="auto"/>
        <w:bottom w:val="none" w:sz="0" w:space="0" w:color="auto"/>
        <w:right w:val="none" w:sz="0" w:space="0" w:color="auto"/>
      </w:divBdr>
    </w:div>
    <w:div w:id="1064716760">
      <w:bodyDiv w:val="1"/>
      <w:marLeft w:val="0"/>
      <w:marRight w:val="0"/>
      <w:marTop w:val="0"/>
      <w:marBottom w:val="0"/>
      <w:divBdr>
        <w:top w:val="none" w:sz="0" w:space="0" w:color="auto"/>
        <w:left w:val="none" w:sz="0" w:space="0" w:color="auto"/>
        <w:bottom w:val="none" w:sz="0" w:space="0" w:color="auto"/>
        <w:right w:val="none" w:sz="0" w:space="0" w:color="auto"/>
      </w:divBdr>
    </w:div>
    <w:div w:id="1184516874">
      <w:bodyDiv w:val="1"/>
      <w:marLeft w:val="0"/>
      <w:marRight w:val="0"/>
      <w:marTop w:val="0"/>
      <w:marBottom w:val="0"/>
      <w:divBdr>
        <w:top w:val="none" w:sz="0" w:space="0" w:color="auto"/>
        <w:left w:val="none" w:sz="0" w:space="0" w:color="auto"/>
        <w:bottom w:val="none" w:sz="0" w:space="0" w:color="auto"/>
        <w:right w:val="none" w:sz="0" w:space="0" w:color="auto"/>
      </w:divBdr>
    </w:div>
    <w:div w:id="1197044846">
      <w:bodyDiv w:val="1"/>
      <w:marLeft w:val="0"/>
      <w:marRight w:val="0"/>
      <w:marTop w:val="0"/>
      <w:marBottom w:val="0"/>
      <w:divBdr>
        <w:top w:val="none" w:sz="0" w:space="0" w:color="auto"/>
        <w:left w:val="none" w:sz="0" w:space="0" w:color="auto"/>
        <w:bottom w:val="none" w:sz="0" w:space="0" w:color="auto"/>
        <w:right w:val="none" w:sz="0" w:space="0" w:color="auto"/>
      </w:divBdr>
    </w:div>
    <w:div w:id="1202211533">
      <w:bodyDiv w:val="1"/>
      <w:marLeft w:val="0"/>
      <w:marRight w:val="0"/>
      <w:marTop w:val="0"/>
      <w:marBottom w:val="0"/>
      <w:divBdr>
        <w:top w:val="none" w:sz="0" w:space="0" w:color="auto"/>
        <w:left w:val="none" w:sz="0" w:space="0" w:color="auto"/>
        <w:bottom w:val="none" w:sz="0" w:space="0" w:color="auto"/>
        <w:right w:val="none" w:sz="0" w:space="0" w:color="auto"/>
      </w:divBdr>
    </w:div>
    <w:div w:id="1487429266">
      <w:bodyDiv w:val="1"/>
      <w:marLeft w:val="0"/>
      <w:marRight w:val="0"/>
      <w:marTop w:val="0"/>
      <w:marBottom w:val="0"/>
      <w:divBdr>
        <w:top w:val="none" w:sz="0" w:space="0" w:color="auto"/>
        <w:left w:val="none" w:sz="0" w:space="0" w:color="auto"/>
        <w:bottom w:val="none" w:sz="0" w:space="0" w:color="auto"/>
        <w:right w:val="none" w:sz="0" w:space="0" w:color="auto"/>
      </w:divBdr>
    </w:div>
    <w:div w:id="15066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1639</Words>
  <Characters>935</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18</cp:revision>
  <cp:lastPrinted>2020-11-18T11:32:00Z</cp:lastPrinted>
  <dcterms:created xsi:type="dcterms:W3CDTF">2022-08-11T12:38:00Z</dcterms:created>
  <dcterms:modified xsi:type="dcterms:W3CDTF">2024-05-27T08:20:00Z</dcterms:modified>
</cp:coreProperties>
</file>